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66A5" w14:textId="77777777" w:rsidR="005955F6" w:rsidRPr="00223E9C" w:rsidRDefault="005955F6" w:rsidP="00223E9C">
      <w:pPr>
        <w:bidi w:val="0"/>
        <w:spacing w:after="0" w:line="360" w:lineRule="auto"/>
        <w:rPr>
          <w:rFonts w:asciiTheme="minorHAnsi" w:eastAsia="BatangChe" w:hAnsiTheme="minorHAnsi" w:cstheme="minorHAnsi"/>
          <w:sz w:val="24"/>
        </w:rPr>
      </w:pPr>
      <w:r w:rsidRPr="00223E9C">
        <w:rPr>
          <w:rFonts w:asciiTheme="minorHAnsi" w:eastAsia="BatangChe" w:hAnsiTheme="minorHAnsi" w:cstheme="minorHAnsi"/>
          <w:sz w:val="24"/>
        </w:rPr>
        <w:t xml:space="preserve">Figure </w:t>
      </w:r>
      <w:r w:rsidR="00025797" w:rsidRPr="00223E9C">
        <w:rPr>
          <w:rFonts w:asciiTheme="minorHAnsi" w:eastAsia="BatangChe" w:hAnsiTheme="minorHAnsi" w:cstheme="minorHAnsi"/>
          <w:sz w:val="24"/>
        </w:rPr>
        <w:t>1</w:t>
      </w:r>
      <w:r w:rsidR="00046A88" w:rsidRPr="00223E9C">
        <w:rPr>
          <w:rFonts w:asciiTheme="minorHAnsi" w:eastAsia="BatangChe" w:hAnsiTheme="minorHAnsi" w:cstheme="minorHAnsi"/>
          <w:sz w:val="24"/>
        </w:rPr>
        <w:t>.</w:t>
      </w:r>
      <w:r w:rsidRPr="00223E9C">
        <w:rPr>
          <w:rFonts w:asciiTheme="minorHAnsi" w:eastAsia="BatangChe" w:hAnsiTheme="minorHAnsi" w:cstheme="minorHAnsi"/>
          <w:sz w:val="24"/>
        </w:rPr>
        <w:t xml:space="preserve"> </w:t>
      </w:r>
      <w:r w:rsidR="00512409" w:rsidRPr="00223E9C">
        <w:rPr>
          <w:rFonts w:asciiTheme="minorHAnsi" w:eastAsia="BatangChe" w:hAnsiTheme="minorHAnsi" w:cstheme="minorHAnsi"/>
          <w:sz w:val="24"/>
        </w:rPr>
        <w:t>The f</w:t>
      </w:r>
      <w:r w:rsidRPr="00223E9C">
        <w:rPr>
          <w:rFonts w:asciiTheme="minorHAnsi" w:eastAsia="BatangChe" w:hAnsiTheme="minorHAnsi" w:cstheme="minorHAnsi"/>
          <w:sz w:val="24"/>
        </w:rPr>
        <w:t xml:space="preserve">inite element model </w:t>
      </w:r>
      <w:r w:rsidR="00512409" w:rsidRPr="00223E9C">
        <w:rPr>
          <w:rFonts w:asciiTheme="minorHAnsi" w:eastAsia="BatangChe" w:hAnsiTheme="minorHAnsi" w:cstheme="minorHAnsi"/>
          <w:sz w:val="24"/>
        </w:rPr>
        <w:t xml:space="preserve">was </w:t>
      </w:r>
      <w:r w:rsidRPr="00223E9C">
        <w:rPr>
          <w:rFonts w:asciiTheme="minorHAnsi" w:eastAsia="BatangChe" w:hAnsiTheme="minorHAnsi" w:cstheme="minorHAnsi"/>
          <w:sz w:val="24"/>
        </w:rPr>
        <w:t xml:space="preserve">created using </w:t>
      </w:r>
      <w:r w:rsidR="005B5741" w:rsidRPr="00223E9C">
        <w:rPr>
          <w:rFonts w:asciiTheme="minorHAnsi" w:eastAsia="BatangChe" w:hAnsiTheme="minorHAnsi" w:cstheme="minorHAnsi"/>
          <w:sz w:val="24"/>
        </w:rPr>
        <w:t>ABAQUS</w:t>
      </w:r>
      <w:r w:rsidRPr="00223E9C">
        <w:rPr>
          <w:rFonts w:asciiTheme="minorHAnsi" w:eastAsia="BatangChe" w:hAnsiTheme="minorHAnsi" w:cstheme="minorHAnsi"/>
          <w:sz w:val="24"/>
        </w:rPr>
        <w:t xml:space="preserve"> software.</w:t>
      </w:r>
    </w:p>
    <w:p w14:paraId="1DC482B0" w14:textId="77777777" w:rsidR="005955F6" w:rsidRPr="00223E9C" w:rsidRDefault="005955F6" w:rsidP="00223E9C">
      <w:pPr>
        <w:bidi w:val="0"/>
        <w:spacing w:after="0" w:line="360" w:lineRule="auto"/>
        <w:rPr>
          <w:rFonts w:asciiTheme="minorHAnsi" w:hAnsiTheme="minorHAnsi" w:cstheme="minorHAnsi"/>
          <w:sz w:val="24"/>
          <w:lang w:eastAsia="ko-KR" w:bidi="fa-IR"/>
        </w:rPr>
      </w:pPr>
    </w:p>
    <w:p w14:paraId="16D65D00" w14:textId="77777777" w:rsidR="00791522" w:rsidRPr="00223E9C" w:rsidRDefault="00791522" w:rsidP="00223E9C">
      <w:pPr>
        <w:bidi w:val="0"/>
        <w:spacing w:after="0" w:line="360" w:lineRule="auto"/>
        <w:rPr>
          <w:rFonts w:asciiTheme="minorHAnsi" w:eastAsia="BatangChe" w:hAnsiTheme="minorHAnsi" w:cstheme="minorHAnsi"/>
          <w:sz w:val="24"/>
        </w:rPr>
      </w:pPr>
    </w:p>
    <w:p w14:paraId="38BA9248" w14:textId="77777777" w:rsidR="00A15167" w:rsidRPr="00223E9C" w:rsidRDefault="00A15167" w:rsidP="00223E9C">
      <w:pPr>
        <w:bidi w:val="0"/>
        <w:spacing w:after="0" w:line="360" w:lineRule="auto"/>
        <w:rPr>
          <w:rFonts w:asciiTheme="minorHAnsi" w:eastAsia="BatangChe" w:hAnsiTheme="minorHAnsi" w:cstheme="minorHAnsi"/>
          <w:sz w:val="24"/>
        </w:rPr>
      </w:pPr>
      <w:r w:rsidRPr="00223E9C">
        <w:rPr>
          <w:rFonts w:asciiTheme="minorHAnsi" w:eastAsia="BatangChe" w:hAnsiTheme="minorHAnsi" w:cstheme="minorHAnsi"/>
          <w:sz w:val="24"/>
        </w:rPr>
        <w:t xml:space="preserve">Figure </w:t>
      </w:r>
      <w:r w:rsidR="00025797" w:rsidRPr="00223E9C">
        <w:rPr>
          <w:rFonts w:asciiTheme="minorHAnsi" w:eastAsia="BatangChe" w:hAnsiTheme="minorHAnsi" w:cstheme="minorHAnsi"/>
          <w:sz w:val="24"/>
        </w:rPr>
        <w:t>2</w:t>
      </w:r>
      <w:r w:rsidR="00046A88" w:rsidRPr="00223E9C">
        <w:rPr>
          <w:rFonts w:asciiTheme="minorHAnsi" w:eastAsia="BatangChe" w:hAnsiTheme="minorHAnsi" w:cstheme="minorHAnsi"/>
          <w:sz w:val="24"/>
        </w:rPr>
        <w:t xml:space="preserve">. </w:t>
      </w:r>
      <w:r w:rsidR="002706BF" w:rsidRPr="00223E9C">
        <w:rPr>
          <w:rFonts w:asciiTheme="minorHAnsi" w:eastAsia="BatangChe" w:hAnsiTheme="minorHAnsi" w:cstheme="minorHAnsi"/>
          <w:sz w:val="24"/>
        </w:rPr>
        <w:t xml:space="preserve">Normalized </w:t>
      </w:r>
      <w:r w:rsidRPr="00223E9C">
        <w:rPr>
          <w:rFonts w:asciiTheme="minorHAnsi" w:eastAsia="BatangChe" w:hAnsiTheme="minorHAnsi" w:cstheme="minorHAnsi"/>
          <w:sz w:val="24"/>
        </w:rPr>
        <w:t xml:space="preserve">knee joint torque in </w:t>
      </w:r>
      <w:r w:rsidR="00E3724D" w:rsidRPr="00223E9C">
        <w:rPr>
          <w:rFonts w:asciiTheme="minorHAnsi" w:eastAsia="BatangChe" w:hAnsiTheme="minorHAnsi" w:cstheme="minorHAnsi"/>
          <w:sz w:val="24"/>
        </w:rPr>
        <w:t>males</w:t>
      </w:r>
      <w:r w:rsidRPr="00223E9C">
        <w:rPr>
          <w:rFonts w:asciiTheme="minorHAnsi" w:eastAsia="BatangChe" w:hAnsiTheme="minorHAnsi" w:cstheme="minorHAnsi"/>
          <w:sz w:val="24"/>
        </w:rPr>
        <w:t xml:space="preserve"> </w:t>
      </w:r>
      <w:r w:rsidR="00AC2515" w:rsidRPr="00223E9C">
        <w:rPr>
          <w:rFonts w:asciiTheme="minorHAnsi" w:eastAsia="BatangChe" w:hAnsiTheme="minorHAnsi" w:cstheme="minorHAnsi"/>
          <w:sz w:val="24"/>
        </w:rPr>
        <w:t>(solid</w:t>
      </w:r>
      <w:r w:rsidR="001B1BB5" w:rsidRPr="00223E9C">
        <w:rPr>
          <w:rFonts w:asciiTheme="minorHAnsi" w:eastAsia="BatangChe" w:hAnsiTheme="minorHAnsi" w:cstheme="minorHAnsi"/>
          <w:sz w:val="24"/>
        </w:rPr>
        <w:t xml:space="preserve"> line</w:t>
      </w:r>
      <w:r w:rsidR="00AC2515" w:rsidRPr="00223E9C">
        <w:rPr>
          <w:rFonts w:asciiTheme="minorHAnsi" w:eastAsia="BatangChe" w:hAnsiTheme="minorHAnsi" w:cstheme="minorHAnsi"/>
          <w:sz w:val="24"/>
        </w:rPr>
        <w:t xml:space="preserve">) </w:t>
      </w:r>
      <w:r w:rsidRPr="00223E9C">
        <w:rPr>
          <w:rFonts w:asciiTheme="minorHAnsi" w:eastAsia="BatangChe" w:hAnsiTheme="minorHAnsi" w:cstheme="minorHAnsi"/>
          <w:sz w:val="24"/>
        </w:rPr>
        <w:t xml:space="preserve">and </w:t>
      </w:r>
      <w:r w:rsidR="00E3724D" w:rsidRPr="00223E9C">
        <w:rPr>
          <w:rFonts w:asciiTheme="minorHAnsi" w:eastAsia="BatangChe" w:hAnsiTheme="minorHAnsi" w:cstheme="minorHAnsi"/>
          <w:sz w:val="24"/>
        </w:rPr>
        <w:t>females</w:t>
      </w:r>
      <w:r w:rsidR="00AC2515" w:rsidRPr="00223E9C">
        <w:rPr>
          <w:rFonts w:asciiTheme="minorHAnsi" w:eastAsia="BatangChe" w:hAnsiTheme="minorHAnsi" w:cstheme="minorHAnsi"/>
          <w:sz w:val="24"/>
        </w:rPr>
        <w:t xml:space="preserve"> (dash</w:t>
      </w:r>
      <w:r w:rsidR="003C36A3" w:rsidRPr="00223E9C">
        <w:rPr>
          <w:rFonts w:asciiTheme="minorHAnsi" w:eastAsia="BatangChe" w:hAnsiTheme="minorHAnsi" w:cstheme="minorHAnsi"/>
          <w:sz w:val="24"/>
        </w:rPr>
        <w:t>ed</w:t>
      </w:r>
      <w:r w:rsidR="001B1BB5" w:rsidRPr="00223E9C">
        <w:rPr>
          <w:rFonts w:asciiTheme="minorHAnsi" w:eastAsia="BatangChe" w:hAnsiTheme="minorHAnsi" w:cstheme="minorHAnsi"/>
          <w:sz w:val="24"/>
        </w:rPr>
        <w:t xml:space="preserve"> line</w:t>
      </w:r>
      <w:r w:rsidR="00AC2515" w:rsidRPr="00223E9C">
        <w:rPr>
          <w:rFonts w:asciiTheme="minorHAnsi" w:eastAsia="BatangChe" w:hAnsiTheme="minorHAnsi" w:cstheme="minorHAnsi"/>
          <w:sz w:val="24"/>
        </w:rPr>
        <w:t>)</w:t>
      </w:r>
      <w:r w:rsidR="002E357D" w:rsidRPr="00223E9C">
        <w:rPr>
          <w:rFonts w:asciiTheme="minorHAnsi" w:eastAsia="BatangChe" w:hAnsiTheme="minorHAnsi" w:cstheme="minorHAnsi"/>
          <w:sz w:val="24"/>
        </w:rPr>
        <w:t>.</w:t>
      </w:r>
    </w:p>
    <w:p w14:paraId="688AA05B" w14:textId="77777777" w:rsidR="00A15167" w:rsidRPr="00223E9C" w:rsidRDefault="00A15167" w:rsidP="00223E9C">
      <w:pPr>
        <w:bidi w:val="0"/>
        <w:spacing w:after="0" w:line="360" w:lineRule="auto"/>
        <w:rPr>
          <w:rFonts w:asciiTheme="minorHAnsi" w:hAnsiTheme="minorHAnsi" w:cstheme="minorHAnsi"/>
          <w:sz w:val="24"/>
          <w:lang w:eastAsia="ko-KR" w:bidi="fa-IR"/>
        </w:rPr>
      </w:pPr>
    </w:p>
    <w:p w14:paraId="2936B8D9" w14:textId="77777777" w:rsidR="00791522" w:rsidRPr="00223E9C" w:rsidRDefault="00791522" w:rsidP="00223E9C">
      <w:pPr>
        <w:bidi w:val="0"/>
        <w:spacing w:after="0" w:line="360" w:lineRule="auto"/>
        <w:rPr>
          <w:rFonts w:asciiTheme="minorHAnsi" w:eastAsia="BatangChe" w:hAnsiTheme="minorHAnsi" w:cstheme="minorHAnsi"/>
          <w:sz w:val="24"/>
        </w:rPr>
      </w:pPr>
    </w:p>
    <w:p w14:paraId="335E24FD" w14:textId="77777777" w:rsidR="005F331F" w:rsidRPr="00223E9C" w:rsidRDefault="005F331F" w:rsidP="00223E9C">
      <w:pPr>
        <w:bidi w:val="0"/>
        <w:spacing w:after="0" w:line="360" w:lineRule="auto"/>
        <w:rPr>
          <w:rFonts w:asciiTheme="minorHAnsi" w:eastAsia="BatangChe" w:hAnsiTheme="minorHAnsi" w:cstheme="minorHAnsi"/>
          <w:sz w:val="24"/>
        </w:rPr>
      </w:pPr>
      <w:r w:rsidRPr="00223E9C">
        <w:rPr>
          <w:rFonts w:asciiTheme="minorHAnsi" w:eastAsia="BatangChe" w:hAnsiTheme="minorHAnsi" w:cstheme="minorHAnsi"/>
          <w:sz w:val="24"/>
        </w:rPr>
        <w:t xml:space="preserve">Figure </w:t>
      </w:r>
      <w:r w:rsidR="00025797" w:rsidRPr="00223E9C">
        <w:rPr>
          <w:rFonts w:asciiTheme="minorHAnsi" w:eastAsia="BatangChe" w:hAnsiTheme="minorHAnsi" w:cstheme="minorHAnsi"/>
          <w:sz w:val="24"/>
        </w:rPr>
        <w:t>3</w:t>
      </w:r>
      <w:r w:rsidR="00277E5D" w:rsidRPr="00223E9C">
        <w:rPr>
          <w:rFonts w:asciiTheme="minorHAnsi" w:eastAsia="BatangChe" w:hAnsiTheme="minorHAnsi" w:cstheme="minorHAnsi"/>
          <w:sz w:val="24"/>
        </w:rPr>
        <w:t xml:space="preserve">. </w:t>
      </w:r>
      <w:r w:rsidR="00815B7F" w:rsidRPr="00223E9C">
        <w:rPr>
          <w:rFonts w:asciiTheme="minorHAnsi" w:eastAsia="BatangChe" w:hAnsiTheme="minorHAnsi" w:cstheme="minorHAnsi"/>
          <w:sz w:val="24"/>
        </w:rPr>
        <w:t>M</w:t>
      </w:r>
      <w:r w:rsidRPr="00223E9C">
        <w:rPr>
          <w:rFonts w:asciiTheme="minorHAnsi" w:eastAsia="BatangChe" w:hAnsiTheme="minorHAnsi" w:cstheme="minorHAnsi"/>
          <w:sz w:val="24"/>
        </w:rPr>
        <w:t xml:space="preserve">aximum knee joint torque values in different </w:t>
      </w:r>
      <w:r w:rsidR="00815B7F" w:rsidRPr="00223E9C">
        <w:rPr>
          <w:rFonts w:asciiTheme="minorHAnsi" w:eastAsia="BatangChe" w:hAnsiTheme="minorHAnsi" w:cstheme="minorHAnsi"/>
          <w:sz w:val="24"/>
        </w:rPr>
        <w:t>stop</w:t>
      </w:r>
      <w:r w:rsidR="00C37A98" w:rsidRPr="00223E9C">
        <w:rPr>
          <w:rFonts w:asciiTheme="minorHAnsi" w:eastAsia="BatangChe" w:hAnsiTheme="minorHAnsi" w:cstheme="minorHAnsi"/>
          <w:sz w:val="24"/>
        </w:rPr>
        <w:t>-</w:t>
      </w:r>
      <w:r w:rsidRPr="00223E9C">
        <w:rPr>
          <w:rFonts w:asciiTheme="minorHAnsi" w:eastAsia="BatangChe" w:hAnsiTheme="minorHAnsi" w:cstheme="minorHAnsi"/>
          <w:sz w:val="24"/>
        </w:rPr>
        <w:t>jump landing strategies</w:t>
      </w:r>
      <w:r w:rsidR="00385151" w:rsidRPr="00223E9C">
        <w:rPr>
          <w:rFonts w:asciiTheme="minorHAnsi" w:eastAsia="BatangChe" w:hAnsiTheme="minorHAnsi" w:cstheme="minorHAnsi"/>
          <w:sz w:val="24"/>
        </w:rPr>
        <w:t>.</w:t>
      </w:r>
      <w:r w:rsidR="00815B7F" w:rsidRPr="00223E9C">
        <w:rPr>
          <w:rFonts w:asciiTheme="minorHAnsi" w:eastAsia="BatangChe" w:hAnsiTheme="minorHAnsi" w:cstheme="minorHAnsi"/>
          <w:sz w:val="24"/>
        </w:rPr>
        <w:t xml:space="preserve"> </w:t>
      </w:r>
      <w:r w:rsidR="00385151" w:rsidRPr="00223E9C">
        <w:rPr>
          <w:rFonts w:asciiTheme="minorHAnsi" w:eastAsia="BatangChe" w:hAnsiTheme="minorHAnsi" w:cstheme="minorHAnsi"/>
          <w:sz w:val="24"/>
        </w:rPr>
        <w:t>I</w:t>
      </w:r>
      <w:r w:rsidR="00815B7F" w:rsidRPr="00223E9C">
        <w:rPr>
          <w:rFonts w:asciiTheme="minorHAnsi" w:eastAsia="BatangChe" w:hAnsiTheme="minorHAnsi" w:cstheme="minorHAnsi"/>
          <w:sz w:val="24"/>
        </w:rPr>
        <w:t xml:space="preserve">n the first strategy (left) the knee angle at initial contact; in </w:t>
      </w:r>
      <w:r w:rsidR="00F27019" w:rsidRPr="00223E9C">
        <w:rPr>
          <w:rFonts w:asciiTheme="minorHAnsi" w:eastAsia="BatangChe" w:hAnsiTheme="minorHAnsi" w:cstheme="minorHAnsi"/>
          <w:sz w:val="24"/>
        </w:rPr>
        <w:t xml:space="preserve">the </w:t>
      </w:r>
      <w:r w:rsidR="00815B7F" w:rsidRPr="00223E9C">
        <w:rPr>
          <w:rFonts w:asciiTheme="minorHAnsi" w:eastAsia="BatangChe" w:hAnsiTheme="minorHAnsi" w:cstheme="minorHAnsi"/>
          <w:sz w:val="24"/>
        </w:rPr>
        <w:t xml:space="preserve">second (middle) the maximum knee flexion angle; and </w:t>
      </w:r>
      <w:r w:rsidR="00385151" w:rsidRPr="00223E9C">
        <w:rPr>
          <w:rFonts w:asciiTheme="minorHAnsi" w:eastAsia="BatangChe" w:hAnsiTheme="minorHAnsi" w:cstheme="minorHAnsi"/>
          <w:sz w:val="24"/>
        </w:rPr>
        <w:t xml:space="preserve">in </w:t>
      </w:r>
      <w:r w:rsidR="00815B7F" w:rsidRPr="00223E9C">
        <w:rPr>
          <w:rFonts w:asciiTheme="minorHAnsi" w:eastAsia="BatangChe" w:hAnsiTheme="minorHAnsi" w:cstheme="minorHAnsi"/>
          <w:sz w:val="24"/>
        </w:rPr>
        <w:t xml:space="preserve">the third </w:t>
      </w:r>
      <w:r w:rsidR="00F27019" w:rsidRPr="00223E9C">
        <w:rPr>
          <w:rFonts w:asciiTheme="minorHAnsi" w:eastAsia="BatangChe" w:hAnsiTheme="minorHAnsi" w:cstheme="minorHAnsi"/>
          <w:sz w:val="24"/>
        </w:rPr>
        <w:t xml:space="preserve">strategy </w:t>
      </w:r>
      <w:r w:rsidR="00815B7F" w:rsidRPr="00223E9C">
        <w:rPr>
          <w:rFonts w:asciiTheme="minorHAnsi" w:eastAsia="BatangChe" w:hAnsiTheme="minorHAnsi" w:cstheme="minorHAnsi"/>
          <w:sz w:val="24"/>
        </w:rPr>
        <w:t>(right) the maximum hip flexion angle was changed</w:t>
      </w:r>
      <w:r w:rsidRPr="00223E9C">
        <w:rPr>
          <w:rFonts w:asciiTheme="minorHAnsi" w:eastAsia="BatangChe" w:hAnsiTheme="minorHAnsi" w:cstheme="minorHAnsi"/>
          <w:sz w:val="24"/>
        </w:rPr>
        <w:t>.</w:t>
      </w:r>
      <w:r w:rsidR="00E91EC8" w:rsidRPr="00223E9C">
        <w:rPr>
          <w:rFonts w:asciiTheme="minorHAnsi" w:eastAsia="BatangChe" w:hAnsiTheme="minorHAnsi" w:cstheme="minorHAnsi"/>
          <w:sz w:val="24"/>
        </w:rPr>
        <w:t xml:space="preserve"> </w:t>
      </w:r>
      <w:r w:rsidR="00385151" w:rsidRPr="00223E9C">
        <w:rPr>
          <w:rFonts w:asciiTheme="minorHAnsi" w:eastAsia="BatangChe" w:hAnsiTheme="minorHAnsi" w:cstheme="minorHAnsi"/>
          <w:sz w:val="24"/>
        </w:rPr>
        <w:t>S</w:t>
      </w:r>
      <w:r w:rsidR="00E91EC8" w:rsidRPr="00223E9C">
        <w:rPr>
          <w:rFonts w:asciiTheme="minorHAnsi" w:eastAsia="BatangChe" w:hAnsiTheme="minorHAnsi" w:cstheme="minorHAnsi"/>
          <w:sz w:val="24"/>
        </w:rPr>
        <w:t>ol</w:t>
      </w:r>
      <w:r w:rsidR="00385151" w:rsidRPr="00223E9C">
        <w:rPr>
          <w:rFonts w:asciiTheme="minorHAnsi" w:eastAsia="BatangChe" w:hAnsiTheme="minorHAnsi" w:cstheme="minorHAnsi"/>
          <w:sz w:val="24"/>
        </w:rPr>
        <w:t>i</w:t>
      </w:r>
      <w:r w:rsidR="00E91EC8" w:rsidRPr="00223E9C">
        <w:rPr>
          <w:rFonts w:asciiTheme="minorHAnsi" w:eastAsia="BatangChe" w:hAnsiTheme="minorHAnsi" w:cstheme="minorHAnsi"/>
          <w:sz w:val="24"/>
        </w:rPr>
        <w:t xml:space="preserve">d lines (-) </w:t>
      </w:r>
      <w:r w:rsidR="00385151" w:rsidRPr="00223E9C">
        <w:rPr>
          <w:rFonts w:asciiTheme="minorHAnsi" w:eastAsia="BatangChe" w:hAnsiTheme="minorHAnsi" w:cstheme="minorHAnsi"/>
          <w:sz w:val="24"/>
        </w:rPr>
        <w:t>represent</w:t>
      </w:r>
      <w:r w:rsidR="00E91EC8" w:rsidRPr="00223E9C">
        <w:rPr>
          <w:rFonts w:asciiTheme="minorHAnsi" w:eastAsia="BatangChe" w:hAnsiTheme="minorHAnsi" w:cstheme="minorHAnsi"/>
          <w:sz w:val="24"/>
        </w:rPr>
        <w:t xml:space="preserve"> males and dash</w:t>
      </w:r>
      <w:r w:rsidR="00385151" w:rsidRPr="00223E9C">
        <w:rPr>
          <w:rFonts w:asciiTheme="minorHAnsi" w:eastAsia="BatangChe" w:hAnsiTheme="minorHAnsi" w:cstheme="minorHAnsi"/>
          <w:sz w:val="24"/>
        </w:rPr>
        <w:t>ed</w:t>
      </w:r>
      <w:r w:rsidR="00E91EC8" w:rsidRPr="00223E9C">
        <w:rPr>
          <w:rFonts w:asciiTheme="minorHAnsi" w:eastAsia="BatangChe" w:hAnsiTheme="minorHAnsi" w:cstheme="minorHAnsi"/>
          <w:sz w:val="24"/>
        </w:rPr>
        <w:t xml:space="preserve"> lines (- -) </w:t>
      </w:r>
      <w:r w:rsidR="00385151" w:rsidRPr="00223E9C">
        <w:rPr>
          <w:rFonts w:asciiTheme="minorHAnsi" w:eastAsia="BatangChe" w:hAnsiTheme="minorHAnsi" w:cstheme="minorHAnsi"/>
          <w:sz w:val="24"/>
        </w:rPr>
        <w:t>represent</w:t>
      </w:r>
      <w:r w:rsidR="00E91EC8" w:rsidRPr="00223E9C">
        <w:rPr>
          <w:rFonts w:asciiTheme="minorHAnsi" w:eastAsia="BatangChe" w:hAnsiTheme="minorHAnsi" w:cstheme="minorHAnsi"/>
          <w:sz w:val="24"/>
        </w:rPr>
        <w:t xml:space="preserve"> females.</w:t>
      </w:r>
    </w:p>
    <w:p w14:paraId="3DBDD4AD" w14:textId="77777777" w:rsidR="003C0550" w:rsidRPr="00223E9C" w:rsidRDefault="003C0550" w:rsidP="00223E9C">
      <w:pPr>
        <w:bidi w:val="0"/>
        <w:spacing w:after="0" w:line="360" w:lineRule="auto"/>
        <w:rPr>
          <w:rFonts w:asciiTheme="minorHAnsi" w:hAnsiTheme="minorHAnsi" w:cstheme="minorHAnsi"/>
          <w:sz w:val="24"/>
          <w:lang w:eastAsia="ko-KR" w:bidi="fa-IR"/>
        </w:rPr>
      </w:pPr>
    </w:p>
    <w:p w14:paraId="3694D7BA" w14:textId="77777777" w:rsidR="00791522" w:rsidRPr="00223E9C" w:rsidRDefault="00791522" w:rsidP="00223E9C">
      <w:pPr>
        <w:bidi w:val="0"/>
        <w:spacing w:after="0" w:line="360" w:lineRule="auto"/>
        <w:rPr>
          <w:rFonts w:asciiTheme="minorHAnsi" w:eastAsia="BatangChe" w:hAnsiTheme="minorHAnsi" w:cstheme="minorHAnsi"/>
          <w:sz w:val="24"/>
        </w:rPr>
      </w:pPr>
    </w:p>
    <w:p w14:paraId="0724BD1C" w14:textId="77777777" w:rsidR="00EB34D5" w:rsidRPr="00223E9C" w:rsidRDefault="00A054FC" w:rsidP="00223E9C">
      <w:pPr>
        <w:bidi w:val="0"/>
        <w:spacing w:after="0" w:line="360" w:lineRule="auto"/>
        <w:rPr>
          <w:rFonts w:asciiTheme="minorHAnsi" w:hAnsiTheme="minorHAnsi" w:cstheme="minorHAnsi"/>
          <w:sz w:val="24"/>
          <w:lang w:eastAsia="ko-KR" w:bidi="fa-IR"/>
        </w:rPr>
      </w:pPr>
      <w:r w:rsidRPr="00223E9C">
        <w:rPr>
          <w:rFonts w:asciiTheme="minorHAnsi" w:eastAsia="BatangChe" w:hAnsiTheme="minorHAnsi" w:cstheme="minorHAnsi"/>
          <w:sz w:val="24"/>
        </w:rPr>
        <w:t xml:space="preserve">Figure </w:t>
      </w:r>
      <w:r w:rsidR="00025797" w:rsidRPr="00223E9C">
        <w:rPr>
          <w:rFonts w:asciiTheme="minorHAnsi" w:eastAsia="BatangChe" w:hAnsiTheme="minorHAnsi" w:cstheme="minorHAnsi"/>
          <w:sz w:val="24"/>
        </w:rPr>
        <w:t>4</w:t>
      </w:r>
      <w:r w:rsidRPr="00223E9C">
        <w:rPr>
          <w:rFonts w:asciiTheme="minorHAnsi" w:eastAsia="BatangChe" w:hAnsiTheme="minorHAnsi" w:cstheme="minorHAnsi"/>
          <w:sz w:val="24"/>
        </w:rPr>
        <w:t xml:space="preserve">. </w:t>
      </w:r>
      <w:r w:rsidR="00EB34D5" w:rsidRPr="00223E9C">
        <w:rPr>
          <w:rFonts w:asciiTheme="minorHAnsi" w:eastAsia="BatangChe" w:hAnsiTheme="minorHAnsi" w:cstheme="minorHAnsi"/>
          <w:sz w:val="24"/>
        </w:rPr>
        <w:t xml:space="preserve">Maximum stress distribution in the ACL over time for </w:t>
      </w:r>
      <w:r w:rsidR="00E3724D" w:rsidRPr="00223E9C">
        <w:rPr>
          <w:rFonts w:asciiTheme="minorHAnsi" w:eastAsia="BatangChe" w:hAnsiTheme="minorHAnsi" w:cstheme="minorHAnsi"/>
          <w:sz w:val="24"/>
        </w:rPr>
        <w:t>males</w:t>
      </w:r>
      <w:r w:rsidR="00E52531" w:rsidRPr="00223E9C">
        <w:rPr>
          <w:rFonts w:asciiTheme="minorHAnsi" w:eastAsia="BatangChe" w:hAnsiTheme="minorHAnsi" w:cstheme="minorHAnsi"/>
          <w:sz w:val="24"/>
        </w:rPr>
        <w:t xml:space="preserve"> (solid</w:t>
      </w:r>
      <w:r w:rsidR="007C7749" w:rsidRPr="00223E9C">
        <w:rPr>
          <w:rFonts w:asciiTheme="minorHAnsi" w:eastAsia="BatangChe" w:hAnsiTheme="minorHAnsi" w:cstheme="minorHAnsi"/>
          <w:sz w:val="24"/>
        </w:rPr>
        <w:t xml:space="preserve"> line</w:t>
      </w:r>
      <w:r w:rsidR="00E52531" w:rsidRPr="00223E9C">
        <w:rPr>
          <w:rFonts w:asciiTheme="minorHAnsi" w:eastAsia="BatangChe" w:hAnsiTheme="minorHAnsi" w:cstheme="minorHAnsi"/>
          <w:sz w:val="24"/>
        </w:rPr>
        <w:t>)</w:t>
      </w:r>
      <w:r w:rsidR="00EB34D5" w:rsidRPr="00223E9C">
        <w:rPr>
          <w:rFonts w:asciiTheme="minorHAnsi" w:eastAsia="BatangChe" w:hAnsiTheme="minorHAnsi" w:cstheme="minorHAnsi"/>
          <w:sz w:val="24"/>
        </w:rPr>
        <w:t xml:space="preserve"> and </w:t>
      </w:r>
      <w:r w:rsidR="00E3724D" w:rsidRPr="00223E9C">
        <w:rPr>
          <w:rFonts w:asciiTheme="minorHAnsi" w:eastAsia="BatangChe" w:hAnsiTheme="minorHAnsi" w:cstheme="minorHAnsi"/>
          <w:sz w:val="24"/>
        </w:rPr>
        <w:t>females</w:t>
      </w:r>
      <w:r w:rsidR="00E52531" w:rsidRPr="00223E9C">
        <w:rPr>
          <w:rFonts w:asciiTheme="minorHAnsi" w:eastAsia="BatangChe" w:hAnsiTheme="minorHAnsi" w:cstheme="minorHAnsi"/>
          <w:sz w:val="24"/>
        </w:rPr>
        <w:t xml:space="preserve"> (dash</w:t>
      </w:r>
      <w:r w:rsidR="007C7749" w:rsidRPr="00223E9C">
        <w:rPr>
          <w:rFonts w:asciiTheme="minorHAnsi" w:eastAsia="BatangChe" w:hAnsiTheme="minorHAnsi" w:cstheme="minorHAnsi"/>
          <w:sz w:val="24"/>
        </w:rPr>
        <w:t>ed line</w:t>
      </w:r>
      <w:r w:rsidR="00E52531" w:rsidRPr="00223E9C">
        <w:rPr>
          <w:rFonts w:asciiTheme="minorHAnsi" w:eastAsia="BatangChe" w:hAnsiTheme="minorHAnsi" w:cstheme="minorHAnsi"/>
          <w:sz w:val="24"/>
        </w:rPr>
        <w:t>)</w:t>
      </w:r>
    </w:p>
    <w:p w14:paraId="27779A0A" w14:textId="77777777" w:rsidR="00EB34D5" w:rsidRPr="00223E9C" w:rsidRDefault="00EB34D5" w:rsidP="00223E9C">
      <w:pPr>
        <w:bidi w:val="0"/>
        <w:spacing w:after="0" w:line="360" w:lineRule="auto"/>
        <w:rPr>
          <w:rFonts w:asciiTheme="minorHAnsi" w:hAnsiTheme="minorHAnsi" w:cstheme="minorHAnsi"/>
          <w:sz w:val="24"/>
          <w:lang w:eastAsia="ko-KR" w:bidi="fa-IR"/>
        </w:rPr>
      </w:pPr>
    </w:p>
    <w:p w14:paraId="697D28DD" w14:textId="77777777" w:rsidR="00223E9C" w:rsidRPr="00223E9C" w:rsidRDefault="00223E9C" w:rsidP="00223E9C">
      <w:pPr>
        <w:tabs>
          <w:tab w:val="left" w:pos="450"/>
        </w:tabs>
        <w:bidi w:val="0"/>
        <w:spacing w:after="0"/>
        <w:rPr>
          <w:rFonts w:asciiTheme="minorHAnsi" w:hAnsiTheme="minorHAnsi" w:cstheme="minorHAnsi"/>
          <w:bCs/>
          <w:kern w:val="28"/>
          <w:sz w:val="24"/>
        </w:rPr>
      </w:pPr>
      <w:r w:rsidRPr="00223E9C">
        <w:rPr>
          <w:rFonts w:asciiTheme="minorHAnsi" w:hAnsiTheme="minorHAnsi" w:cstheme="minorHAnsi"/>
          <w:b/>
          <w:sz w:val="24"/>
          <w:szCs w:val="28"/>
          <w:highlight w:val="yellow"/>
        </w:rPr>
        <w:t>Figure 5</w:t>
      </w:r>
      <w:r w:rsidRPr="00223E9C">
        <w:rPr>
          <w:rFonts w:asciiTheme="minorHAnsi" w:hAnsiTheme="minorHAnsi" w:cstheme="minorHAnsi"/>
          <w:sz w:val="24"/>
          <w:highlight w:val="yellow"/>
        </w:rPr>
        <w:t xml:space="preserve"> Simulation of the finite element model and the distribution of von Mises stress in the ACL for females (left) and males (right)</w:t>
      </w:r>
    </w:p>
    <w:p w14:paraId="01958D51" w14:textId="77777777" w:rsidR="00223E9C" w:rsidRPr="00223E9C" w:rsidRDefault="00223E9C" w:rsidP="00223E9C">
      <w:pPr>
        <w:tabs>
          <w:tab w:val="left" w:pos="450"/>
        </w:tabs>
        <w:bidi w:val="0"/>
        <w:spacing w:after="0"/>
        <w:rPr>
          <w:rFonts w:asciiTheme="minorHAnsi" w:hAnsiTheme="minorHAnsi" w:cstheme="minorHAnsi"/>
          <w:bCs/>
          <w:kern w:val="28"/>
          <w:sz w:val="24"/>
        </w:rPr>
      </w:pPr>
    </w:p>
    <w:p w14:paraId="325D3452" w14:textId="77777777" w:rsidR="00791522" w:rsidRPr="00223E9C" w:rsidRDefault="00791522" w:rsidP="00223E9C">
      <w:pPr>
        <w:bidi w:val="0"/>
        <w:spacing w:after="0" w:line="360" w:lineRule="auto"/>
        <w:rPr>
          <w:rFonts w:asciiTheme="minorHAnsi" w:eastAsia="BatangChe" w:hAnsiTheme="minorHAnsi" w:cstheme="minorHAnsi"/>
          <w:sz w:val="24"/>
        </w:rPr>
      </w:pPr>
    </w:p>
    <w:p w14:paraId="3CACFA97" w14:textId="67C47EDD" w:rsidR="006E0105" w:rsidRPr="00223E9C" w:rsidRDefault="00FB0E9B" w:rsidP="00223E9C">
      <w:pPr>
        <w:bidi w:val="0"/>
        <w:spacing w:after="0" w:line="360" w:lineRule="auto"/>
        <w:rPr>
          <w:rFonts w:asciiTheme="minorHAnsi" w:eastAsia="BatangChe" w:hAnsiTheme="minorHAnsi" w:cstheme="minorHAnsi"/>
          <w:sz w:val="24"/>
        </w:rPr>
      </w:pPr>
      <w:r w:rsidRPr="00223E9C">
        <w:rPr>
          <w:rFonts w:asciiTheme="minorHAnsi" w:eastAsia="BatangChe" w:hAnsiTheme="minorHAnsi" w:cstheme="minorHAnsi"/>
          <w:sz w:val="24"/>
        </w:rPr>
        <w:t xml:space="preserve">Figure </w:t>
      </w:r>
      <w:r w:rsidR="00223E9C" w:rsidRPr="00223E9C">
        <w:rPr>
          <w:rFonts w:asciiTheme="minorHAnsi" w:eastAsia="BatangChe" w:hAnsiTheme="minorHAnsi" w:cstheme="minorHAnsi"/>
          <w:sz w:val="24"/>
          <w:highlight w:val="yellow"/>
        </w:rPr>
        <w:t>6</w:t>
      </w:r>
      <w:r w:rsidRPr="00223E9C">
        <w:rPr>
          <w:rFonts w:asciiTheme="minorHAnsi" w:eastAsia="BatangChe" w:hAnsiTheme="minorHAnsi" w:cstheme="minorHAnsi"/>
          <w:sz w:val="24"/>
        </w:rPr>
        <w:t>.</w:t>
      </w:r>
      <w:r w:rsidR="006E0105" w:rsidRPr="00223E9C">
        <w:rPr>
          <w:rFonts w:asciiTheme="minorHAnsi" w:eastAsia="BatangChe" w:hAnsiTheme="minorHAnsi" w:cstheme="minorHAnsi"/>
          <w:sz w:val="24"/>
        </w:rPr>
        <w:t xml:space="preserve"> </w:t>
      </w:r>
      <w:r w:rsidR="00C6718C" w:rsidRPr="00223E9C">
        <w:rPr>
          <w:rFonts w:asciiTheme="minorHAnsi" w:eastAsia="BatangChe" w:hAnsiTheme="minorHAnsi" w:cstheme="minorHAnsi"/>
          <w:sz w:val="24"/>
        </w:rPr>
        <w:t>The m</w:t>
      </w:r>
      <w:r w:rsidR="006E0105" w:rsidRPr="00223E9C">
        <w:rPr>
          <w:rFonts w:asciiTheme="minorHAnsi" w:eastAsia="BatangChe" w:hAnsiTheme="minorHAnsi" w:cstheme="minorHAnsi"/>
          <w:sz w:val="24"/>
        </w:rPr>
        <w:t xml:space="preserve">aximum ACL stress distribution over time in different </w:t>
      </w:r>
      <w:r w:rsidR="00D96CB8" w:rsidRPr="00223E9C">
        <w:rPr>
          <w:rFonts w:asciiTheme="minorHAnsi" w:eastAsia="BatangChe" w:hAnsiTheme="minorHAnsi" w:cstheme="minorHAnsi"/>
          <w:sz w:val="24"/>
        </w:rPr>
        <w:t>stop</w:t>
      </w:r>
      <w:r w:rsidR="00C37A98" w:rsidRPr="00223E9C">
        <w:rPr>
          <w:rFonts w:asciiTheme="minorHAnsi" w:eastAsia="BatangChe" w:hAnsiTheme="minorHAnsi" w:cstheme="minorHAnsi"/>
          <w:sz w:val="24"/>
        </w:rPr>
        <w:t>-</w:t>
      </w:r>
      <w:r w:rsidR="006E0105" w:rsidRPr="00223E9C">
        <w:rPr>
          <w:rFonts w:asciiTheme="minorHAnsi" w:eastAsia="BatangChe" w:hAnsiTheme="minorHAnsi" w:cstheme="minorHAnsi"/>
          <w:sz w:val="24"/>
        </w:rPr>
        <w:t xml:space="preserve">jump landing </w:t>
      </w:r>
      <w:r w:rsidR="00D96CB8" w:rsidRPr="00223E9C">
        <w:rPr>
          <w:rFonts w:asciiTheme="minorHAnsi" w:eastAsia="BatangChe" w:hAnsiTheme="minorHAnsi" w:cstheme="minorHAnsi"/>
          <w:sz w:val="24"/>
        </w:rPr>
        <w:t xml:space="preserve">strategies. </w:t>
      </w:r>
      <w:r w:rsidR="00D9490C" w:rsidRPr="00223E9C">
        <w:rPr>
          <w:rFonts w:asciiTheme="minorHAnsi" w:eastAsia="BatangChe" w:hAnsiTheme="minorHAnsi" w:cstheme="minorHAnsi"/>
          <w:sz w:val="24"/>
        </w:rPr>
        <w:t xml:space="preserve">In the first </w:t>
      </w:r>
      <w:r w:rsidR="00E52531" w:rsidRPr="00223E9C">
        <w:rPr>
          <w:rFonts w:asciiTheme="minorHAnsi" w:eastAsia="BatangChe" w:hAnsiTheme="minorHAnsi" w:cstheme="minorHAnsi"/>
          <w:sz w:val="24"/>
        </w:rPr>
        <w:t>strategy (left)</w:t>
      </w:r>
      <w:r w:rsidR="00384EAB" w:rsidRPr="00223E9C">
        <w:rPr>
          <w:rFonts w:asciiTheme="minorHAnsi" w:eastAsia="BatangChe" w:hAnsiTheme="minorHAnsi" w:cstheme="minorHAnsi"/>
          <w:sz w:val="24"/>
        </w:rPr>
        <w:t xml:space="preserve">, </w:t>
      </w:r>
      <w:r w:rsidR="0010129E" w:rsidRPr="00223E9C">
        <w:rPr>
          <w:rFonts w:asciiTheme="minorHAnsi" w:eastAsia="BatangChe" w:hAnsiTheme="minorHAnsi" w:cstheme="minorHAnsi"/>
          <w:sz w:val="24"/>
        </w:rPr>
        <w:t xml:space="preserve">the </w:t>
      </w:r>
      <w:r w:rsidR="00384EAB" w:rsidRPr="00223E9C">
        <w:rPr>
          <w:rFonts w:asciiTheme="minorHAnsi" w:eastAsia="BatangChe" w:hAnsiTheme="minorHAnsi" w:cstheme="minorHAnsi"/>
          <w:sz w:val="24"/>
        </w:rPr>
        <w:t xml:space="preserve">knee angles at initial contact are </w:t>
      </w:r>
      <w:r w:rsidR="00370D0A" w:rsidRPr="00223E9C">
        <w:rPr>
          <w:rFonts w:asciiTheme="minorHAnsi" w:eastAsia="BatangChe" w:hAnsiTheme="minorHAnsi" w:cstheme="minorHAnsi"/>
          <w:sz w:val="24"/>
        </w:rPr>
        <w:t>14</w:t>
      </w:r>
      <w:r w:rsidR="00384EAB" w:rsidRPr="00223E9C">
        <w:rPr>
          <w:rFonts w:asciiTheme="minorHAnsi" w:eastAsia="BatangChe" w:hAnsiTheme="minorHAnsi" w:cstheme="minorHAnsi"/>
          <w:sz w:val="24"/>
        </w:rPr>
        <w:t xml:space="preserve"> (solid</w:t>
      </w:r>
      <w:r w:rsidR="00370D0A" w:rsidRPr="00223E9C">
        <w:rPr>
          <w:rFonts w:asciiTheme="minorHAnsi" w:eastAsia="BatangChe" w:hAnsiTheme="minorHAnsi" w:cstheme="minorHAnsi"/>
          <w:sz w:val="24"/>
        </w:rPr>
        <w:t xml:space="preserve"> line</w:t>
      </w:r>
      <w:r w:rsidR="00384EAB" w:rsidRPr="00223E9C">
        <w:rPr>
          <w:rFonts w:asciiTheme="minorHAnsi" w:eastAsia="BatangChe" w:hAnsiTheme="minorHAnsi" w:cstheme="minorHAnsi"/>
          <w:sz w:val="24"/>
        </w:rPr>
        <w:t xml:space="preserve">) and </w:t>
      </w:r>
      <w:r w:rsidR="00370D0A" w:rsidRPr="00223E9C">
        <w:rPr>
          <w:rFonts w:asciiTheme="minorHAnsi" w:eastAsia="BatangChe" w:hAnsiTheme="minorHAnsi" w:cstheme="minorHAnsi"/>
          <w:sz w:val="24"/>
        </w:rPr>
        <w:t>39</w:t>
      </w:r>
      <w:r w:rsidR="00384EAB" w:rsidRPr="00223E9C">
        <w:rPr>
          <w:rFonts w:asciiTheme="minorHAnsi" w:eastAsia="BatangChe" w:hAnsiTheme="minorHAnsi" w:cstheme="minorHAnsi"/>
          <w:sz w:val="24"/>
        </w:rPr>
        <w:t xml:space="preserve"> (dash</w:t>
      </w:r>
      <w:r w:rsidR="00370D0A" w:rsidRPr="00223E9C">
        <w:rPr>
          <w:rFonts w:asciiTheme="minorHAnsi" w:eastAsia="BatangChe" w:hAnsiTheme="minorHAnsi" w:cstheme="minorHAnsi"/>
          <w:sz w:val="24"/>
        </w:rPr>
        <w:t>ed line</w:t>
      </w:r>
      <w:r w:rsidR="00384EAB" w:rsidRPr="00223E9C">
        <w:rPr>
          <w:rFonts w:asciiTheme="minorHAnsi" w:eastAsia="BatangChe" w:hAnsiTheme="minorHAnsi" w:cstheme="minorHAnsi"/>
          <w:sz w:val="24"/>
        </w:rPr>
        <w:t xml:space="preserve">). In </w:t>
      </w:r>
      <w:r w:rsidR="00370D0A" w:rsidRPr="00223E9C">
        <w:rPr>
          <w:rFonts w:asciiTheme="minorHAnsi" w:eastAsia="BatangChe" w:hAnsiTheme="minorHAnsi" w:cstheme="minorHAnsi"/>
          <w:sz w:val="24"/>
        </w:rPr>
        <w:t xml:space="preserve">the </w:t>
      </w:r>
      <w:r w:rsidR="00384EAB" w:rsidRPr="00223E9C">
        <w:rPr>
          <w:rFonts w:asciiTheme="minorHAnsi" w:eastAsia="BatangChe" w:hAnsiTheme="minorHAnsi" w:cstheme="minorHAnsi"/>
          <w:sz w:val="24"/>
        </w:rPr>
        <w:t xml:space="preserve">second strategy (middle), </w:t>
      </w:r>
      <w:r w:rsidR="00370D0A" w:rsidRPr="00223E9C">
        <w:rPr>
          <w:rFonts w:asciiTheme="minorHAnsi" w:eastAsia="BatangChe" w:hAnsiTheme="minorHAnsi" w:cstheme="minorHAnsi"/>
          <w:sz w:val="24"/>
        </w:rPr>
        <w:t xml:space="preserve">the </w:t>
      </w:r>
      <w:r w:rsidR="00384EAB" w:rsidRPr="00223E9C">
        <w:rPr>
          <w:rFonts w:asciiTheme="minorHAnsi" w:eastAsia="BatangChe" w:hAnsiTheme="minorHAnsi" w:cstheme="minorHAnsi"/>
          <w:sz w:val="24"/>
        </w:rPr>
        <w:t xml:space="preserve">maximum knee flexion angles are </w:t>
      </w:r>
      <w:r w:rsidR="00370D0A" w:rsidRPr="00223E9C">
        <w:rPr>
          <w:rFonts w:asciiTheme="minorHAnsi" w:eastAsia="BatangChe" w:hAnsiTheme="minorHAnsi" w:cstheme="minorHAnsi"/>
          <w:sz w:val="24"/>
        </w:rPr>
        <w:t>24</w:t>
      </w:r>
      <w:r w:rsidR="00384EAB" w:rsidRPr="00223E9C">
        <w:rPr>
          <w:rFonts w:asciiTheme="minorHAnsi" w:eastAsia="BatangChe" w:hAnsiTheme="minorHAnsi" w:cstheme="minorHAnsi"/>
          <w:sz w:val="24"/>
        </w:rPr>
        <w:t xml:space="preserve"> (solid</w:t>
      </w:r>
      <w:r w:rsidR="00370D0A" w:rsidRPr="00223E9C">
        <w:rPr>
          <w:rFonts w:asciiTheme="minorHAnsi" w:eastAsia="BatangChe" w:hAnsiTheme="minorHAnsi" w:cstheme="minorHAnsi"/>
          <w:sz w:val="24"/>
        </w:rPr>
        <w:t xml:space="preserve"> line</w:t>
      </w:r>
      <w:r w:rsidR="00384EAB" w:rsidRPr="00223E9C">
        <w:rPr>
          <w:rFonts w:asciiTheme="minorHAnsi" w:eastAsia="BatangChe" w:hAnsiTheme="minorHAnsi" w:cstheme="minorHAnsi"/>
          <w:sz w:val="24"/>
        </w:rPr>
        <w:t>) and 4</w:t>
      </w:r>
      <w:r w:rsidR="00370D0A" w:rsidRPr="00223E9C">
        <w:rPr>
          <w:rFonts w:asciiTheme="minorHAnsi" w:eastAsia="BatangChe" w:hAnsiTheme="minorHAnsi" w:cstheme="minorHAnsi"/>
          <w:sz w:val="24"/>
        </w:rPr>
        <w:t>1</w:t>
      </w:r>
      <w:r w:rsidR="00384EAB" w:rsidRPr="00223E9C">
        <w:rPr>
          <w:rFonts w:asciiTheme="minorHAnsi" w:eastAsia="BatangChe" w:hAnsiTheme="minorHAnsi" w:cstheme="minorHAnsi"/>
          <w:sz w:val="24"/>
        </w:rPr>
        <w:t xml:space="preserve"> (dash</w:t>
      </w:r>
      <w:r w:rsidR="00370D0A" w:rsidRPr="00223E9C">
        <w:rPr>
          <w:rFonts w:asciiTheme="minorHAnsi" w:eastAsia="BatangChe" w:hAnsiTheme="minorHAnsi" w:cstheme="minorHAnsi"/>
          <w:sz w:val="24"/>
        </w:rPr>
        <w:t>ed line</w:t>
      </w:r>
      <w:r w:rsidR="00384EAB" w:rsidRPr="00223E9C">
        <w:rPr>
          <w:rFonts w:asciiTheme="minorHAnsi" w:eastAsia="BatangChe" w:hAnsiTheme="minorHAnsi" w:cstheme="minorHAnsi"/>
          <w:sz w:val="24"/>
        </w:rPr>
        <w:t xml:space="preserve">). In </w:t>
      </w:r>
      <w:r w:rsidR="00370D0A" w:rsidRPr="00223E9C">
        <w:rPr>
          <w:rFonts w:asciiTheme="minorHAnsi" w:eastAsia="BatangChe" w:hAnsiTheme="minorHAnsi" w:cstheme="minorHAnsi"/>
          <w:sz w:val="24"/>
        </w:rPr>
        <w:t xml:space="preserve">the </w:t>
      </w:r>
      <w:r w:rsidR="00384EAB" w:rsidRPr="00223E9C">
        <w:rPr>
          <w:rFonts w:asciiTheme="minorHAnsi" w:eastAsia="BatangChe" w:hAnsiTheme="minorHAnsi" w:cstheme="minorHAnsi"/>
          <w:sz w:val="24"/>
        </w:rPr>
        <w:t xml:space="preserve">third strategy (right), </w:t>
      </w:r>
      <w:r w:rsidR="00370D0A" w:rsidRPr="00223E9C">
        <w:rPr>
          <w:rFonts w:asciiTheme="minorHAnsi" w:eastAsia="BatangChe" w:hAnsiTheme="minorHAnsi" w:cstheme="minorHAnsi"/>
          <w:sz w:val="24"/>
        </w:rPr>
        <w:t xml:space="preserve">the </w:t>
      </w:r>
      <w:r w:rsidR="00384EAB" w:rsidRPr="00223E9C">
        <w:rPr>
          <w:rFonts w:asciiTheme="minorHAnsi" w:eastAsia="BatangChe" w:hAnsiTheme="minorHAnsi" w:cstheme="minorHAnsi"/>
          <w:sz w:val="24"/>
        </w:rPr>
        <w:t>maximum hip angles are 39</w:t>
      </w:r>
      <w:r w:rsidR="00370D0A" w:rsidRPr="00223E9C">
        <w:rPr>
          <w:rFonts w:asciiTheme="minorHAnsi" w:eastAsia="BatangChe" w:hAnsiTheme="minorHAnsi" w:cstheme="minorHAnsi"/>
          <w:sz w:val="24"/>
        </w:rPr>
        <w:t xml:space="preserve"> </w:t>
      </w:r>
      <w:r w:rsidR="00384EAB" w:rsidRPr="00223E9C">
        <w:rPr>
          <w:rFonts w:asciiTheme="minorHAnsi" w:eastAsia="BatangChe" w:hAnsiTheme="minorHAnsi" w:cstheme="minorHAnsi"/>
          <w:sz w:val="24"/>
        </w:rPr>
        <w:t>(solid</w:t>
      </w:r>
      <w:r w:rsidR="00370D0A" w:rsidRPr="00223E9C">
        <w:rPr>
          <w:rFonts w:asciiTheme="minorHAnsi" w:eastAsia="BatangChe" w:hAnsiTheme="minorHAnsi" w:cstheme="minorHAnsi"/>
          <w:sz w:val="24"/>
        </w:rPr>
        <w:t xml:space="preserve"> line</w:t>
      </w:r>
      <w:r w:rsidR="00384EAB" w:rsidRPr="00223E9C">
        <w:rPr>
          <w:rFonts w:asciiTheme="minorHAnsi" w:eastAsia="BatangChe" w:hAnsiTheme="minorHAnsi" w:cstheme="minorHAnsi"/>
          <w:sz w:val="24"/>
        </w:rPr>
        <w:t>) and 46 (dash</w:t>
      </w:r>
      <w:r w:rsidR="00370D0A" w:rsidRPr="00223E9C">
        <w:rPr>
          <w:rFonts w:asciiTheme="minorHAnsi" w:eastAsia="BatangChe" w:hAnsiTheme="minorHAnsi" w:cstheme="minorHAnsi"/>
          <w:sz w:val="24"/>
        </w:rPr>
        <w:t>ed line</w:t>
      </w:r>
      <w:r w:rsidR="00384EAB" w:rsidRPr="00223E9C">
        <w:rPr>
          <w:rFonts w:asciiTheme="minorHAnsi" w:eastAsia="BatangChe" w:hAnsiTheme="minorHAnsi" w:cstheme="minorHAnsi"/>
          <w:sz w:val="24"/>
        </w:rPr>
        <w:t>).</w:t>
      </w:r>
    </w:p>
    <w:p w14:paraId="531653A9" w14:textId="77777777" w:rsidR="006E0105" w:rsidRPr="00223E9C" w:rsidRDefault="006E0105" w:rsidP="00223E9C">
      <w:pPr>
        <w:bidi w:val="0"/>
        <w:spacing w:after="0" w:line="360" w:lineRule="auto"/>
        <w:rPr>
          <w:rFonts w:asciiTheme="minorHAnsi" w:eastAsia="BatangChe" w:hAnsiTheme="minorHAnsi" w:cstheme="minorHAnsi"/>
          <w:sz w:val="24"/>
        </w:rPr>
      </w:pPr>
    </w:p>
    <w:sectPr w:rsidR="006E0105" w:rsidRPr="00223E9C" w:rsidSect="0079152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DF87" w14:textId="77777777" w:rsidR="00021BE3" w:rsidRDefault="00021BE3" w:rsidP="00AE2FCF">
      <w:pPr>
        <w:spacing w:after="0"/>
      </w:pPr>
      <w:r>
        <w:separator/>
      </w:r>
    </w:p>
  </w:endnote>
  <w:endnote w:type="continuationSeparator" w:id="0">
    <w:p w14:paraId="06FDC653" w14:textId="77777777" w:rsidR="00021BE3" w:rsidRDefault="00021BE3" w:rsidP="00AE2F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ecilia LT Std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9E24" w14:textId="77777777" w:rsidR="00021BE3" w:rsidRDefault="00021BE3" w:rsidP="00AE2FCF">
      <w:pPr>
        <w:spacing w:after="0"/>
      </w:pPr>
      <w:r>
        <w:separator/>
      </w:r>
    </w:p>
  </w:footnote>
  <w:footnote w:type="continuationSeparator" w:id="0">
    <w:p w14:paraId="4E61F825" w14:textId="77777777" w:rsidR="00021BE3" w:rsidRDefault="00021BE3" w:rsidP="00AE2F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C3CCC"/>
    <w:multiLevelType w:val="multilevel"/>
    <w:tmpl w:val="D90C651C"/>
    <w:lvl w:ilvl="0">
      <w:start w:val="1"/>
      <w:numFmt w:val="decimal"/>
      <w:pStyle w:val="Heading1"/>
      <w:suff w:val="space"/>
      <w:lvlText w:val="%1."/>
      <w:lvlJc w:val="left"/>
      <w:pPr>
        <w:ind w:left="9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0" w:firstLine="0"/>
      </w:pPr>
      <w:rPr>
        <w:rFonts w:hint="default"/>
        <w:i w:val="0"/>
        <w:iCs w:val="0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4238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yMDE2tzCzMDU1sDRT0lEKTi0uzszPAykwMqwFAAlHQd4tAAAA"/>
  </w:docVars>
  <w:rsids>
    <w:rsidRoot w:val="00F5685B"/>
    <w:rsid w:val="00010E82"/>
    <w:rsid w:val="00021BE3"/>
    <w:rsid w:val="00023931"/>
    <w:rsid w:val="00025110"/>
    <w:rsid w:val="00025797"/>
    <w:rsid w:val="00031568"/>
    <w:rsid w:val="00043AF4"/>
    <w:rsid w:val="00044989"/>
    <w:rsid w:val="00046A88"/>
    <w:rsid w:val="00063B9A"/>
    <w:rsid w:val="00072A11"/>
    <w:rsid w:val="00081430"/>
    <w:rsid w:val="0009636A"/>
    <w:rsid w:val="000978B0"/>
    <w:rsid w:val="000A49F5"/>
    <w:rsid w:val="000B7AE9"/>
    <w:rsid w:val="000C0513"/>
    <w:rsid w:val="000C3972"/>
    <w:rsid w:val="000C601F"/>
    <w:rsid w:val="000C6CD3"/>
    <w:rsid w:val="000E0053"/>
    <w:rsid w:val="000F366C"/>
    <w:rsid w:val="000F3ED7"/>
    <w:rsid w:val="000F583D"/>
    <w:rsid w:val="000F5EFE"/>
    <w:rsid w:val="0010129E"/>
    <w:rsid w:val="00104E0E"/>
    <w:rsid w:val="001106E4"/>
    <w:rsid w:val="00120ACC"/>
    <w:rsid w:val="0012118D"/>
    <w:rsid w:val="00121B2F"/>
    <w:rsid w:val="00125C8B"/>
    <w:rsid w:val="00134213"/>
    <w:rsid w:val="00136DEB"/>
    <w:rsid w:val="001371F2"/>
    <w:rsid w:val="0014190F"/>
    <w:rsid w:val="00143615"/>
    <w:rsid w:val="0015309D"/>
    <w:rsid w:val="00166B91"/>
    <w:rsid w:val="001756E2"/>
    <w:rsid w:val="00190AF5"/>
    <w:rsid w:val="0019380D"/>
    <w:rsid w:val="00196520"/>
    <w:rsid w:val="001A74F0"/>
    <w:rsid w:val="001B1BB5"/>
    <w:rsid w:val="001C1ED0"/>
    <w:rsid w:val="001D1C67"/>
    <w:rsid w:val="001D24E5"/>
    <w:rsid w:val="001E38B5"/>
    <w:rsid w:val="001F0CE8"/>
    <w:rsid w:val="001F1314"/>
    <w:rsid w:val="001F47AC"/>
    <w:rsid w:val="001F48B5"/>
    <w:rsid w:val="00200023"/>
    <w:rsid w:val="00214161"/>
    <w:rsid w:val="00217E4B"/>
    <w:rsid w:val="00220789"/>
    <w:rsid w:val="00223E9C"/>
    <w:rsid w:val="00226FE1"/>
    <w:rsid w:val="00236303"/>
    <w:rsid w:val="00236FAD"/>
    <w:rsid w:val="00240FB4"/>
    <w:rsid w:val="00243F98"/>
    <w:rsid w:val="00244821"/>
    <w:rsid w:val="00244C59"/>
    <w:rsid w:val="002452F0"/>
    <w:rsid w:val="002465B0"/>
    <w:rsid w:val="002511BE"/>
    <w:rsid w:val="00263992"/>
    <w:rsid w:val="00266ADA"/>
    <w:rsid w:val="002706BF"/>
    <w:rsid w:val="00271126"/>
    <w:rsid w:val="00277C5D"/>
    <w:rsid w:val="00277E5D"/>
    <w:rsid w:val="00277E6E"/>
    <w:rsid w:val="002813B7"/>
    <w:rsid w:val="0028333C"/>
    <w:rsid w:val="00292B45"/>
    <w:rsid w:val="002A5C07"/>
    <w:rsid w:val="002B2030"/>
    <w:rsid w:val="002B31A6"/>
    <w:rsid w:val="002C06D8"/>
    <w:rsid w:val="002E357D"/>
    <w:rsid w:val="002E4DB5"/>
    <w:rsid w:val="002F6A75"/>
    <w:rsid w:val="002F7F55"/>
    <w:rsid w:val="00307FC2"/>
    <w:rsid w:val="00311AD4"/>
    <w:rsid w:val="00313B7B"/>
    <w:rsid w:val="00326B58"/>
    <w:rsid w:val="00343DB9"/>
    <w:rsid w:val="003457F5"/>
    <w:rsid w:val="003526AD"/>
    <w:rsid w:val="003557DB"/>
    <w:rsid w:val="00357717"/>
    <w:rsid w:val="00361CC6"/>
    <w:rsid w:val="00370AE2"/>
    <w:rsid w:val="00370D0A"/>
    <w:rsid w:val="003728FB"/>
    <w:rsid w:val="00375E33"/>
    <w:rsid w:val="00384EAB"/>
    <w:rsid w:val="00385151"/>
    <w:rsid w:val="00390A75"/>
    <w:rsid w:val="00395C23"/>
    <w:rsid w:val="003A08A9"/>
    <w:rsid w:val="003A1A45"/>
    <w:rsid w:val="003A62A3"/>
    <w:rsid w:val="003B6900"/>
    <w:rsid w:val="003C0550"/>
    <w:rsid w:val="003C068B"/>
    <w:rsid w:val="003C1D37"/>
    <w:rsid w:val="003C36A3"/>
    <w:rsid w:val="003D0348"/>
    <w:rsid w:val="003D2EBD"/>
    <w:rsid w:val="003D6641"/>
    <w:rsid w:val="003E5BAE"/>
    <w:rsid w:val="00407270"/>
    <w:rsid w:val="00407D16"/>
    <w:rsid w:val="004129F7"/>
    <w:rsid w:val="0044611A"/>
    <w:rsid w:val="00451AA6"/>
    <w:rsid w:val="00451F15"/>
    <w:rsid w:val="00455404"/>
    <w:rsid w:val="0045772A"/>
    <w:rsid w:val="00460C80"/>
    <w:rsid w:val="0047181E"/>
    <w:rsid w:val="0047568B"/>
    <w:rsid w:val="00480E01"/>
    <w:rsid w:val="00481CBA"/>
    <w:rsid w:val="00483B50"/>
    <w:rsid w:val="00487B43"/>
    <w:rsid w:val="00493A2A"/>
    <w:rsid w:val="00497739"/>
    <w:rsid w:val="004A46D3"/>
    <w:rsid w:val="004B0804"/>
    <w:rsid w:val="004B6516"/>
    <w:rsid w:val="004C7A8F"/>
    <w:rsid w:val="004D15C0"/>
    <w:rsid w:val="004D58DD"/>
    <w:rsid w:val="004E22C6"/>
    <w:rsid w:val="0050055B"/>
    <w:rsid w:val="00501EAE"/>
    <w:rsid w:val="00512409"/>
    <w:rsid w:val="00513734"/>
    <w:rsid w:val="005203B3"/>
    <w:rsid w:val="0052460F"/>
    <w:rsid w:val="0052590C"/>
    <w:rsid w:val="00526CDD"/>
    <w:rsid w:val="00530D91"/>
    <w:rsid w:val="00531511"/>
    <w:rsid w:val="005331F4"/>
    <w:rsid w:val="00535C7D"/>
    <w:rsid w:val="0056341E"/>
    <w:rsid w:val="005746E3"/>
    <w:rsid w:val="00574CD3"/>
    <w:rsid w:val="00577D05"/>
    <w:rsid w:val="00580212"/>
    <w:rsid w:val="00585604"/>
    <w:rsid w:val="005955F6"/>
    <w:rsid w:val="005B0E9F"/>
    <w:rsid w:val="005B13BC"/>
    <w:rsid w:val="005B5741"/>
    <w:rsid w:val="005B65F6"/>
    <w:rsid w:val="005C5205"/>
    <w:rsid w:val="005D6B52"/>
    <w:rsid w:val="005D7108"/>
    <w:rsid w:val="005F331F"/>
    <w:rsid w:val="005F4BD5"/>
    <w:rsid w:val="00600A62"/>
    <w:rsid w:val="006162EC"/>
    <w:rsid w:val="0061718B"/>
    <w:rsid w:val="00620CEB"/>
    <w:rsid w:val="00637FB2"/>
    <w:rsid w:val="00646B3F"/>
    <w:rsid w:val="00657833"/>
    <w:rsid w:val="006760A8"/>
    <w:rsid w:val="006772AC"/>
    <w:rsid w:val="006812D7"/>
    <w:rsid w:val="00690DC1"/>
    <w:rsid w:val="00694F15"/>
    <w:rsid w:val="006C2062"/>
    <w:rsid w:val="006C23DA"/>
    <w:rsid w:val="006D0468"/>
    <w:rsid w:val="006D1565"/>
    <w:rsid w:val="006D2362"/>
    <w:rsid w:val="006D6EA5"/>
    <w:rsid w:val="006E006B"/>
    <w:rsid w:val="006E0105"/>
    <w:rsid w:val="006E1954"/>
    <w:rsid w:val="006E3352"/>
    <w:rsid w:val="006E398A"/>
    <w:rsid w:val="006E70C5"/>
    <w:rsid w:val="007105F8"/>
    <w:rsid w:val="007110EC"/>
    <w:rsid w:val="007146A7"/>
    <w:rsid w:val="0072050E"/>
    <w:rsid w:val="007206E4"/>
    <w:rsid w:val="00724273"/>
    <w:rsid w:val="0073521D"/>
    <w:rsid w:val="00745C1B"/>
    <w:rsid w:val="0075559A"/>
    <w:rsid w:val="007567BD"/>
    <w:rsid w:val="007634FE"/>
    <w:rsid w:val="00765224"/>
    <w:rsid w:val="00770021"/>
    <w:rsid w:val="0077047C"/>
    <w:rsid w:val="00770F25"/>
    <w:rsid w:val="00771F61"/>
    <w:rsid w:val="00776D84"/>
    <w:rsid w:val="00790D19"/>
    <w:rsid w:val="00790FA0"/>
    <w:rsid w:val="00791522"/>
    <w:rsid w:val="00795F4B"/>
    <w:rsid w:val="007B044E"/>
    <w:rsid w:val="007C3DED"/>
    <w:rsid w:val="007C576B"/>
    <w:rsid w:val="007C7749"/>
    <w:rsid w:val="007D18A0"/>
    <w:rsid w:val="007E7DA3"/>
    <w:rsid w:val="0080607E"/>
    <w:rsid w:val="008144DA"/>
    <w:rsid w:val="00815B7F"/>
    <w:rsid w:val="00817B9E"/>
    <w:rsid w:val="00833A4C"/>
    <w:rsid w:val="0083710D"/>
    <w:rsid w:val="00844A67"/>
    <w:rsid w:val="0085610B"/>
    <w:rsid w:val="00862F63"/>
    <w:rsid w:val="0086591B"/>
    <w:rsid w:val="00871571"/>
    <w:rsid w:val="00873AC7"/>
    <w:rsid w:val="008875FC"/>
    <w:rsid w:val="0088774F"/>
    <w:rsid w:val="008A1C2F"/>
    <w:rsid w:val="008A3344"/>
    <w:rsid w:val="008C4378"/>
    <w:rsid w:val="008D19A9"/>
    <w:rsid w:val="008D20D2"/>
    <w:rsid w:val="008D391D"/>
    <w:rsid w:val="008D7C1F"/>
    <w:rsid w:val="008F0C14"/>
    <w:rsid w:val="008F4A70"/>
    <w:rsid w:val="00900264"/>
    <w:rsid w:val="00906389"/>
    <w:rsid w:val="00921F06"/>
    <w:rsid w:val="00922E07"/>
    <w:rsid w:val="00931563"/>
    <w:rsid w:val="00932375"/>
    <w:rsid w:val="00950181"/>
    <w:rsid w:val="009509FF"/>
    <w:rsid w:val="00955676"/>
    <w:rsid w:val="00973F4A"/>
    <w:rsid w:val="0097434B"/>
    <w:rsid w:val="00975ACB"/>
    <w:rsid w:val="009769EA"/>
    <w:rsid w:val="00980428"/>
    <w:rsid w:val="00981D43"/>
    <w:rsid w:val="00985346"/>
    <w:rsid w:val="0098786D"/>
    <w:rsid w:val="009A0C2D"/>
    <w:rsid w:val="009A5F43"/>
    <w:rsid w:val="009B07D3"/>
    <w:rsid w:val="009B569F"/>
    <w:rsid w:val="009C1545"/>
    <w:rsid w:val="009D36AB"/>
    <w:rsid w:val="009D3AC2"/>
    <w:rsid w:val="009D3EBB"/>
    <w:rsid w:val="009D4785"/>
    <w:rsid w:val="009E0FE0"/>
    <w:rsid w:val="009E112F"/>
    <w:rsid w:val="009E1626"/>
    <w:rsid w:val="009F0CED"/>
    <w:rsid w:val="00A054FC"/>
    <w:rsid w:val="00A070A8"/>
    <w:rsid w:val="00A1226B"/>
    <w:rsid w:val="00A15167"/>
    <w:rsid w:val="00A23760"/>
    <w:rsid w:val="00A2417C"/>
    <w:rsid w:val="00A254DB"/>
    <w:rsid w:val="00A269A2"/>
    <w:rsid w:val="00A32C5E"/>
    <w:rsid w:val="00A3460E"/>
    <w:rsid w:val="00A53373"/>
    <w:rsid w:val="00A74F26"/>
    <w:rsid w:val="00A7735F"/>
    <w:rsid w:val="00A85376"/>
    <w:rsid w:val="00A92CDA"/>
    <w:rsid w:val="00AA02AE"/>
    <w:rsid w:val="00AA36EE"/>
    <w:rsid w:val="00AA62F0"/>
    <w:rsid w:val="00AB0099"/>
    <w:rsid w:val="00AC2515"/>
    <w:rsid w:val="00AC70F5"/>
    <w:rsid w:val="00AD00BF"/>
    <w:rsid w:val="00AD1953"/>
    <w:rsid w:val="00AD2493"/>
    <w:rsid w:val="00AD5D22"/>
    <w:rsid w:val="00AE04C4"/>
    <w:rsid w:val="00AE2FCF"/>
    <w:rsid w:val="00AE3C4A"/>
    <w:rsid w:val="00AE3D1C"/>
    <w:rsid w:val="00AE53C6"/>
    <w:rsid w:val="00AE5619"/>
    <w:rsid w:val="00AF1192"/>
    <w:rsid w:val="00AF6699"/>
    <w:rsid w:val="00AF6A60"/>
    <w:rsid w:val="00AF6CE7"/>
    <w:rsid w:val="00B0096D"/>
    <w:rsid w:val="00B01957"/>
    <w:rsid w:val="00B153E7"/>
    <w:rsid w:val="00B16DC7"/>
    <w:rsid w:val="00B215D3"/>
    <w:rsid w:val="00B249CA"/>
    <w:rsid w:val="00B25048"/>
    <w:rsid w:val="00B25276"/>
    <w:rsid w:val="00B2743A"/>
    <w:rsid w:val="00B37C22"/>
    <w:rsid w:val="00B4514C"/>
    <w:rsid w:val="00B47C62"/>
    <w:rsid w:val="00B501A6"/>
    <w:rsid w:val="00B50B1B"/>
    <w:rsid w:val="00B51F29"/>
    <w:rsid w:val="00B52674"/>
    <w:rsid w:val="00B55199"/>
    <w:rsid w:val="00B57533"/>
    <w:rsid w:val="00B578FE"/>
    <w:rsid w:val="00B62CE6"/>
    <w:rsid w:val="00B67FBC"/>
    <w:rsid w:val="00B736B7"/>
    <w:rsid w:val="00B7461E"/>
    <w:rsid w:val="00B77513"/>
    <w:rsid w:val="00B970B5"/>
    <w:rsid w:val="00BA6542"/>
    <w:rsid w:val="00BB4A60"/>
    <w:rsid w:val="00BB7CE8"/>
    <w:rsid w:val="00BC50C3"/>
    <w:rsid w:val="00BD4151"/>
    <w:rsid w:val="00BD4344"/>
    <w:rsid w:val="00BD75B3"/>
    <w:rsid w:val="00BE4582"/>
    <w:rsid w:val="00BE5882"/>
    <w:rsid w:val="00BE6804"/>
    <w:rsid w:val="00C147CA"/>
    <w:rsid w:val="00C25132"/>
    <w:rsid w:val="00C3679D"/>
    <w:rsid w:val="00C36A98"/>
    <w:rsid w:val="00C37A98"/>
    <w:rsid w:val="00C47078"/>
    <w:rsid w:val="00C506C3"/>
    <w:rsid w:val="00C539B1"/>
    <w:rsid w:val="00C55CDF"/>
    <w:rsid w:val="00C618D5"/>
    <w:rsid w:val="00C636D1"/>
    <w:rsid w:val="00C6718C"/>
    <w:rsid w:val="00C6796F"/>
    <w:rsid w:val="00C70C30"/>
    <w:rsid w:val="00C778B8"/>
    <w:rsid w:val="00C85BAD"/>
    <w:rsid w:val="00C92630"/>
    <w:rsid w:val="00C930F0"/>
    <w:rsid w:val="00CA65DA"/>
    <w:rsid w:val="00CE2554"/>
    <w:rsid w:val="00CE3AB5"/>
    <w:rsid w:val="00CF163F"/>
    <w:rsid w:val="00CF62A2"/>
    <w:rsid w:val="00D01C4A"/>
    <w:rsid w:val="00D02C11"/>
    <w:rsid w:val="00D05527"/>
    <w:rsid w:val="00D13404"/>
    <w:rsid w:val="00D24196"/>
    <w:rsid w:val="00D313EC"/>
    <w:rsid w:val="00D34897"/>
    <w:rsid w:val="00D43E9F"/>
    <w:rsid w:val="00D461E0"/>
    <w:rsid w:val="00D502E4"/>
    <w:rsid w:val="00D51E7E"/>
    <w:rsid w:val="00D56EB3"/>
    <w:rsid w:val="00D61A44"/>
    <w:rsid w:val="00D64DBA"/>
    <w:rsid w:val="00D66F82"/>
    <w:rsid w:val="00D673DB"/>
    <w:rsid w:val="00D77B26"/>
    <w:rsid w:val="00D87FBE"/>
    <w:rsid w:val="00D90076"/>
    <w:rsid w:val="00D92BC7"/>
    <w:rsid w:val="00D94333"/>
    <w:rsid w:val="00D9490C"/>
    <w:rsid w:val="00D96CB8"/>
    <w:rsid w:val="00DB0B63"/>
    <w:rsid w:val="00DB1BD4"/>
    <w:rsid w:val="00DB3890"/>
    <w:rsid w:val="00DB784D"/>
    <w:rsid w:val="00DC4B4A"/>
    <w:rsid w:val="00DC6300"/>
    <w:rsid w:val="00DD514D"/>
    <w:rsid w:val="00DD537F"/>
    <w:rsid w:val="00DF709D"/>
    <w:rsid w:val="00E03EBE"/>
    <w:rsid w:val="00E06F88"/>
    <w:rsid w:val="00E21C71"/>
    <w:rsid w:val="00E23C5A"/>
    <w:rsid w:val="00E2799D"/>
    <w:rsid w:val="00E3382B"/>
    <w:rsid w:val="00E3724D"/>
    <w:rsid w:val="00E52531"/>
    <w:rsid w:val="00E547E1"/>
    <w:rsid w:val="00E55202"/>
    <w:rsid w:val="00E55416"/>
    <w:rsid w:val="00E65780"/>
    <w:rsid w:val="00E77942"/>
    <w:rsid w:val="00E81FC5"/>
    <w:rsid w:val="00E91EC8"/>
    <w:rsid w:val="00E93E65"/>
    <w:rsid w:val="00EA1C7A"/>
    <w:rsid w:val="00EA27BC"/>
    <w:rsid w:val="00EA56E5"/>
    <w:rsid w:val="00EA7953"/>
    <w:rsid w:val="00EB34D5"/>
    <w:rsid w:val="00EC03A3"/>
    <w:rsid w:val="00EC2D6A"/>
    <w:rsid w:val="00EC47E4"/>
    <w:rsid w:val="00EC5012"/>
    <w:rsid w:val="00EC71D2"/>
    <w:rsid w:val="00ED3A44"/>
    <w:rsid w:val="00ED532F"/>
    <w:rsid w:val="00EE2E24"/>
    <w:rsid w:val="00EE5FCF"/>
    <w:rsid w:val="00EF31CC"/>
    <w:rsid w:val="00EF7ACB"/>
    <w:rsid w:val="00F03D0A"/>
    <w:rsid w:val="00F15817"/>
    <w:rsid w:val="00F17454"/>
    <w:rsid w:val="00F2423A"/>
    <w:rsid w:val="00F24A2E"/>
    <w:rsid w:val="00F27019"/>
    <w:rsid w:val="00F2740D"/>
    <w:rsid w:val="00F51367"/>
    <w:rsid w:val="00F55256"/>
    <w:rsid w:val="00F5685B"/>
    <w:rsid w:val="00F57EBF"/>
    <w:rsid w:val="00F61178"/>
    <w:rsid w:val="00F67097"/>
    <w:rsid w:val="00F71ACD"/>
    <w:rsid w:val="00F7344A"/>
    <w:rsid w:val="00F751A1"/>
    <w:rsid w:val="00F8224F"/>
    <w:rsid w:val="00F90CBF"/>
    <w:rsid w:val="00F94102"/>
    <w:rsid w:val="00F96ADD"/>
    <w:rsid w:val="00FA171A"/>
    <w:rsid w:val="00FA3A22"/>
    <w:rsid w:val="00FA47DA"/>
    <w:rsid w:val="00FB0E9B"/>
    <w:rsid w:val="00FB214B"/>
    <w:rsid w:val="00F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0C91"/>
  <w15:chartTrackingRefBased/>
  <w15:docId w15:val="{67C3A346-FAE9-416E-B437-8DABF9DD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B Nazanin"/>
        <w:szCs w:val="24"/>
        <w:lang w:val="en-US" w:eastAsia="en-US" w:bidi="ar-SA"/>
      </w:rPr>
    </w:rPrDefault>
    <w:pPrDefault>
      <w:pPr>
        <w:bidi/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E9F"/>
    <w:pPr>
      <w:widowControl w:val="0"/>
      <w:numPr>
        <w:numId w:val="1"/>
      </w:numPr>
      <w:wordWrap w:val="0"/>
      <w:bidi w:val="0"/>
      <w:adjustRightInd w:val="0"/>
      <w:spacing w:before="240" w:after="120"/>
      <w:jc w:val="left"/>
      <w:outlineLvl w:val="0"/>
    </w:pPr>
    <w:rPr>
      <w:rFonts w:ascii="Caecilia LT Std Roman" w:eastAsia="DotumChe" w:hAnsi="Caecilia LT Std Roman" w:cs="Times New Roman"/>
      <w:b/>
      <w:kern w:val="2"/>
      <w:szCs w:val="20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E9F"/>
    <w:pPr>
      <w:widowControl w:val="0"/>
      <w:numPr>
        <w:ilvl w:val="1"/>
        <w:numId w:val="1"/>
      </w:numPr>
      <w:wordWrap w:val="0"/>
      <w:bidi w:val="0"/>
      <w:spacing w:before="120" w:after="60"/>
      <w:jc w:val="left"/>
      <w:outlineLvl w:val="1"/>
    </w:pPr>
    <w:rPr>
      <w:rFonts w:ascii="Caecilia LT Std Roman" w:eastAsia="BatangChe" w:hAnsi="Caecilia LT Std Roman" w:cs="Times New Roman"/>
      <w:b/>
      <w:kern w:val="2"/>
      <w:sz w:val="16"/>
      <w:szCs w:val="16"/>
      <w:lang w:eastAsia="ko-KR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D43E9F"/>
    <w:pPr>
      <w:keepNext/>
      <w:numPr>
        <w:ilvl w:val="2"/>
      </w:numPr>
      <w:outlineLvl w:val="2"/>
    </w:pPr>
    <w:rPr>
      <w:rFonts w:eastAsia="Malgun Gothic"/>
      <w:kern w:val="0"/>
      <w:lang w:val="x-none" w:eastAsia="x-none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43E9F"/>
    <w:pPr>
      <w:keepNext/>
      <w:numPr>
        <w:ilvl w:val="3"/>
      </w:numPr>
      <w:outlineLvl w:val="3"/>
    </w:pPr>
    <w:rPr>
      <w:rFonts w:eastAsia="Times New Roman" w:cs="Arial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next w:val="Normal"/>
    <w:rsid w:val="00DB1BD4"/>
    <w:pPr>
      <w:framePr w:w="9072" w:hSpace="187" w:vSpace="187" w:wrap="notBeside" w:vAnchor="text" w:hAnchor="page" w:xAlign="center" w:y="1"/>
      <w:autoSpaceDE w:val="0"/>
      <w:autoSpaceDN w:val="0"/>
      <w:bidi w:val="0"/>
      <w:spacing w:after="320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styleId="FootnoteReference">
    <w:name w:val="footnote reference"/>
    <w:basedOn w:val="DefaultParagraphFont"/>
    <w:uiPriority w:val="99"/>
    <w:rsid w:val="00DB1BD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43E9F"/>
    <w:rPr>
      <w:rFonts w:ascii="Caecilia LT Std Roman" w:eastAsia="DotumChe" w:hAnsi="Caecilia LT Std Roman" w:cs="Times New Roman"/>
      <w:b/>
      <w:kern w:val="2"/>
      <w:szCs w:val="2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D43E9F"/>
    <w:rPr>
      <w:rFonts w:ascii="Caecilia LT Std Roman" w:eastAsia="BatangChe" w:hAnsi="Caecilia LT Std Roman" w:cs="Times New Roman"/>
      <w:b/>
      <w:kern w:val="2"/>
      <w:sz w:val="16"/>
      <w:szCs w:val="1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D43E9F"/>
    <w:rPr>
      <w:rFonts w:ascii="Caecilia LT Std Roman" w:eastAsia="Malgun Gothic" w:hAnsi="Caecilia LT Std Roman" w:cs="Times New Roman"/>
      <w:b/>
      <w:sz w:val="16"/>
      <w:szCs w:val="1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43E9F"/>
    <w:rPr>
      <w:rFonts w:ascii="Caecilia LT Std Roman" w:eastAsia="Times New Roman" w:hAnsi="Caecilia LT Std Roman" w:cs="Arial"/>
      <w:b/>
      <w:bCs/>
      <w:kern w:val="2"/>
      <w:sz w:val="16"/>
      <w:szCs w:val="28"/>
      <w:lang w:eastAsia="ko-KR"/>
    </w:rPr>
  </w:style>
  <w:style w:type="paragraph" w:customStyle="1" w:styleId="Text">
    <w:name w:val="Text"/>
    <w:basedOn w:val="Normal"/>
    <w:link w:val="TextChar"/>
    <w:qFormat/>
    <w:rsid w:val="0047568B"/>
    <w:pPr>
      <w:widowControl w:val="0"/>
      <w:wordWrap w:val="0"/>
      <w:bidi w:val="0"/>
      <w:spacing w:after="0"/>
      <w:ind w:firstLine="284"/>
    </w:pPr>
    <w:rPr>
      <w:rFonts w:ascii="Caecilia LT Std Roman" w:eastAsia="BatangChe" w:hAnsi="Caecilia LT Std Roman" w:cs="Times New Roman"/>
      <w:kern w:val="2"/>
      <w:sz w:val="16"/>
      <w:szCs w:val="16"/>
      <w:lang w:eastAsia="ko-KR"/>
    </w:rPr>
  </w:style>
  <w:style w:type="character" w:customStyle="1" w:styleId="TextChar">
    <w:name w:val="Text Char"/>
    <w:link w:val="Text"/>
    <w:rsid w:val="0047568B"/>
    <w:rPr>
      <w:rFonts w:ascii="Caecilia LT Std Roman" w:eastAsia="BatangChe" w:hAnsi="Caecilia LT Std Roman" w:cs="Times New Roman"/>
      <w:kern w:val="2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AE2FC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2FCF"/>
  </w:style>
  <w:style w:type="paragraph" w:styleId="Footer">
    <w:name w:val="footer"/>
    <w:basedOn w:val="Normal"/>
    <w:link w:val="FooterChar"/>
    <w:uiPriority w:val="99"/>
    <w:unhideWhenUsed/>
    <w:rsid w:val="00AE2FC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2FCF"/>
  </w:style>
  <w:style w:type="character" w:styleId="LineNumber">
    <w:name w:val="line number"/>
    <w:basedOn w:val="DefaultParagraphFont"/>
    <w:uiPriority w:val="99"/>
    <w:semiHidden/>
    <w:unhideWhenUsed/>
    <w:rsid w:val="005F4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1CA0591-F831-43C6-93A5-49FDCD64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shahram lenjan nejadian</cp:lastModifiedBy>
  <cp:revision>456</cp:revision>
  <dcterms:created xsi:type="dcterms:W3CDTF">2023-10-31T05:39:00Z</dcterms:created>
  <dcterms:modified xsi:type="dcterms:W3CDTF">2024-01-24T05:24:00Z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c51badaa-a685-3cc6-9948-3c84391f32cb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http://www.zotero.org/styles/composite-structures</vt:lpwstr>
  </property>
  <property fmtid="{D5CDD505-2E9C-101B-9397-08002B2CF9AE}" pid="16" name="Mendeley Recent Style Name 5_1">
    <vt:lpwstr>Composite Structures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