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DF0F" w14:textId="77777777" w:rsidR="00065DE0" w:rsidRPr="00065DE0" w:rsidRDefault="00065DE0" w:rsidP="00065DE0">
      <w:pPr>
        <w:pStyle w:val="IJTechConflictofInterestTitle"/>
        <w:jc w:val="center"/>
        <w:rPr>
          <w:color w:val="000000" w:themeColor="text1"/>
        </w:rPr>
      </w:pPr>
      <w:r w:rsidRPr="00065DE0">
        <w:rPr>
          <w:color w:val="000000" w:themeColor="text1"/>
        </w:rPr>
        <w:t>Supplementary Materials</w:t>
      </w:r>
    </w:p>
    <w:p w14:paraId="05AE39BE" w14:textId="77777777" w:rsidR="00065DE0" w:rsidRPr="00065DE0" w:rsidRDefault="00065DE0" w:rsidP="00065DE0">
      <w:pPr>
        <w:spacing w:after="0"/>
        <w:ind w:left="142" w:firstLine="284"/>
        <w:jc w:val="center"/>
        <w:rPr>
          <w:rFonts w:ascii="Palatino" w:hAnsi="Palatino"/>
          <w:bCs/>
          <w:color w:val="000000" w:themeColor="text1"/>
          <w:szCs w:val="22"/>
          <w:lang w:val="en-US"/>
        </w:rPr>
      </w:pPr>
      <w:r w:rsidRPr="00065DE0">
        <w:rPr>
          <w:rFonts w:ascii="Palatino" w:hAnsi="Palatino"/>
          <w:noProof/>
          <w:color w:val="000000" w:themeColor="text1"/>
          <w:szCs w:val="22"/>
          <w:lang w:val="en-US" w:eastAsia="en-US"/>
        </w:rPr>
        <w:drawing>
          <wp:inline distT="0" distB="0" distL="0" distR="0" wp14:anchorId="312F4C2D" wp14:editId="7E8A1F0E">
            <wp:extent cx="2954655" cy="2167466"/>
            <wp:effectExtent l="0" t="0" r="4445" b="4445"/>
            <wp:docPr id="54" name="image3.jpg" descr="A graph of a ray spectru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g" descr="A graph of a ray spectrum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292" cy="2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9D8D0" w14:textId="77777777" w:rsidR="00065DE0" w:rsidRPr="00470568" w:rsidRDefault="00065DE0" w:rsidP="00065DE0">
      <w:pPr>
        <w:pStyle w:val="IJTechConflictofInterestTitle"/>
        <w:jc w:val="center"/>
        <w:rPr>
          <w:b w:val="0"/>
          <w:color w:val="000000" w:themeColor="text1"/>
          <w:sz w:val="20"/>
          <w:szCs w:val="20"/>
        </w:rPr>
      </w:pPr>
      <w:r w:rsidRPr="00065DE0">
        <w:rPr>
          <w:b w:val="0"/>
          <w:color w:val="000000" w:themeColor="text1"/>
          <w:lang w:val="en-US"/>
        </w:rPr>
        <w:t>Luminescence power of WLEDs when varying SiO</w:t>
      </w:r>
      <w:r w:rsidRPr="00065DE0">
        <w:rPr>
          <w:b w:val="0"/>
          <w:color w:val="000000" w:themeColor="text1"/>
          <w:vertAlign w:val="subscript"/>
          <w:lang w:val="en-US"/>
        </w:rPr>
        <w:t>2</w:t>
      </w:r>
      <w:r w:rsidRPr="00065DE0">
        <w:rPr>
          <w:b w:val="0"/>
          <w:color w:val="000000" w:themeColor="text1"/>
          <w:lang w:val="en-US"/>
        </w:rPr>
        <w:t xml:space="preserve"> contents in </w:t>
      </w:r>
      <w:r w:rsidRPr="00065DE0">
        <w:rPr>
          <w:b w:val="0"/>
          <w:color w:val="000000" w:themeColor="text1"/>
        </w:rPr>
        <w:t>KLP:TE@SiO</w:t>
      </w:r>
      <w:r w:rsidRPr="00065DE0">
        <w:rPr>
          <w:b w:val="0"/>
          <w:color w:val="000000" w:themeColor="text1"/>
          <w:vertAlign w:val="subscript"/>
        </w:rPr>
        <w:t>2</w:t>
      </w:r>
      <w:r w:rsidRPr="00065DE0">
        <w:rPr>
          <w:b w:val="0"/>
          <w:color w:val="000000" w:themeColor="text1"/>
        </w:rPr>
        <w:t xml:space="preserve"> composition.</w:t>
      </w:r>
    </w:p>
    <w:p w14:paraId="3560305D" w14:textId="77777777" w:rsidR="00065DE0" w:rsidRDefault="00065DE0"/>
    <w:sectPr w:rsidR="0006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Palatino Linotype"/>
    <w:panose1 w:val="02040502050505030304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E0"/>
    <w:rsid w:val="0003607B"/>
    <w:rsid w:val="000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4655"/>
  <w15:chartTrackingRefBased/>
  <w15:docId w15:val="{29FC18D8-743C-4C5D-BEA9-D0E7F5E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E0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 w:val="22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DE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DE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DE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DE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DE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DE0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DE0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DE0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DE0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DE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DE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5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D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5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DE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5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DE0"/>
    <w:rPr>
      <w:b/>
      <w:bCs/>
      <w:smallCaps/>
      <w:color w:val="0F4761" w:themeColor="accent1" w:themeShade="BF"/>
      <w:spacing w:val="5"/>
    </w:rPr>
  </w:style>
  <w:style w:type="paragraph" w:customStyle="1" w:styleId="IJTechConflictofInterestTitle">
    <w:name w:val="IJTech_Conflict of Interest Title"/>
    <w:basedOn w:val="Normal"/>
    <w:link w:val="IJTechConflictofInterestTitleChar"/>
    <w:qFormat/>
    <w:rsid w:val="00065DE0"/>
    <w:pPr>
      <w:adjustRightInd w:val="0"/>
      <w:snapToGrid w:val="0"/>
      <w:spacing w:before="240" w:after="60" w:line="280" w:lineRule="atLeast"/>
      <w:ind w:left="142"/>
      <w:jc w:val="left"/>
      <w:outlineLvl w:val="0"/>
    </w:pPr>
    <w:rPr>
      <w:rFonts w:ascii="Palatino" w:eastAsia="Times New Roman" w:hAnsi="Palatino" w:cs="Palatino"/>
      <w:b/>
      <w:snapToGrid w:val="0"/>
      <w:color w:val="000000"/>
      <w:szCs w:val="22"/>
      <w:lang w:bidi="en-US"/>
    </w:rPr>
  </w:style>
  <w:style w:type="character" w:customStyle="1" w:styleId="IJTechConflictofInterestTitleChar">
    <w:name w:val="IJTech_Conflict of Interest Title Char"/>
    <w:basedOn w:val="DefaultParagraphFont"/>
    <w:link w:val="IJTechConflictofInterestTitle"/>
    <w:rsid w:val="00065DE0"/>
    <w:rPr>
      <w:rFonts w:ascii="Palatino" w:eastAsia="Times New Roman" w:hAnsi="Palatino" w:cs="Palatino"/>
      <w:b/>
      <w:snapToGrid w:val="0"/>
      <w:color w:val="000000"/>
      <w:kern w:val="0"/>
      <w:sz w:val="22"/>
      <w:szCs w:val="22"/>
      <w:lang w:val="en-GB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yuniarfirda</dc:creator>
  <cp:keywords/>
  <dc:description/>
  <cp:lastModifiedBy>yuniarfirda</cp:lastModifiedBy>
  <cp:revision>1</cp:revision>
  <dcterms:created xsi:type="dcterms:W3CDTF">2025-03-20T05:44:00Z</dcterms:created>
  <dcterms:modified xsi:type="dcterms:W3CDTF">2025-03-20T05:44:00Z</dcterms:modified>
</cp:coreProperties>
</file>